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855E3D9" w14:textId="77777777" w:rsidR="00825DE1" w:rsidRDefault="00825DE1" w:rsidP="00560778">
      <w:pPr>
        <w:spacing w:after="360"/>
        <w:jc w:val="center"/>
        <w:rPr>
          <w:rFonts w:ascii="Arial Black" w:hAnsi="Arial Black"/>
          <w:b/>
          <w:i/>
          <w:iCs/>
          <w:sz w:val="28"/>
          <w:szCs w:val="28"/>
        </w:rPr>
      </w:pPr>
    </w:p>
    <w:p w14:paraId="233C88CC" w14:textId="354E4FBD" w:rsidR="00560778" w:rsidRDefault="00560778" w:rsidP="00560778">
      <w:pPr>
        <w:spacing w:after="360"/>
        <w:jc w:val="center"/>
        <w:rPr>
          <w:rFonts w:ascii="Arial Black" w:hAnsi="Arial Black"/>
          <w:b/>
          <w:i/>
          <w:iCs/>
          <w:sz w:val="28"/>
          <w:szCs w:val="28"/>
        </w:rPr>
      </w:pPr>
      <w:r w:rsidRPr="00DF5D65">
        <w:rPr>
          <w:rFonts w:ascii="Arial Black" w:hAnsi="Arial Black"/>
          <w:b/>
          <w:i/>
          <w:iCs/>
          <w:sz w:val="28"/>
          <w:szCs w:val="28"/>
        </w:rPr>
        <w:t>LISTE DES DELIBERATIONS EXAMINEES PAR LE C</w:t>
      </w:r>
      <w:r>
        <w:rPr>
          <w:rFonts w:ascii="Arial Black" w:hAnsi="Arial Black"/>
          <w:b/>
          <w:i/>
          <w:iCs/>
          <w:sz w:val="28"/>
          <w:szCs w:val="28"/>
        </w:rPr>
        <w:t>OMITE</w:t>
      </w:r>
    </w:p>
    <w:p w14:paraId="6458B5C0" w14:textId="2A34879E" w:rsidR="00560778" w:rsidRPr="00DF5D65" w:rsidRDefault="00560778" w:rsidP="00560778">
      <w:pPr>
        <w:spacing w:after="360"/>
        <w:jc w:val="center"/>
        <w:rPr>
          <w:rFonts w:ascii="Arial Black" w:hAnsi="Arial Black"/>
          <w:b/>
          <w:i/>
          <w:iCs/>
          <w:sz w:val="28"/>
          <w:szCs w:val="28"/>
        </w:rPr>
      </w:pPr>
      <w:r>
        <w:rPr>
          <w:rFonts w:ascii="Arial Black" w:hAnsi="Arial Black"/>
          <w:b/>
          <w:i/>
          <w:iCs/>
          <w:sz w:val="28"/>
          <w:szCs w:val="28"/>
        </w:rPr>
        <w:t xml:space="preserve">SYNDICAL DU </w:t>
      </w:r>
      <w:r w:rsidR="00DE710D">
        <w:rPr>
          <w:rFonts w:ascii="Arial Black" w:hAnsi="Arial Black"/>
          <w:b/>
          <w:i/>
          <w:iCs/>
          <w:sz w:val="28"/>
          <w:szCs w:val="28"/>
        </w:rPr>
        <w:t>26 NOVEMBRE</w:t>
      </w:r>
      <w:r w:rsidR="005B2589">
        <w:rPr>
          <w:rFonts w:ascii="Arial Black" w:hAnsi="Arial Black"/>
          <w:b/>
          <w:i/>
          <w:iCs/>
          <w:sz w:val="28"/>
          <w:szCs w:val="28"/>
        </w:rPr>
        <w:t xml:space="preserve"> 2024</w:t>
      </w:r>
    </w:p>
    <w:p w14:paraId="3A417711" w14:textId="77777777" w:rsidR="00560778" w:rsidRPr="00C7425E" w:rsidRDefault="00560778" w:rsidP="00560778">
      <w:pPr>
        <w:spacing w:after="360"/>
        <w:jc w:val="center"/>
        <w:rPr>
          <w:rFonts w:ascii="Candara" w:hAnsi="Candara"/>
          <w:b/>
          <w:i/>
          <w:iCs/>
        </w:rPr>
      </w:pPr>
      <w:r w:rsidRPr="00C7425E">
        <w:rPr>
          <w:rFonts w:ascii="Candara" w:hAnsi="Candara"/>
          <w:b/>
          <w:i/>
          <w:iCs/>
        </w:rPr>
        <w:t>(Article L 2121-25 du Code général des collectivités territoriales)</w:t>
      </w:r>
    </w:p>
    <w:tbl>
      <w:tblPr>
        <w:tblW w:w="1049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4"/>
        <w:gridCol w:w="6096"/>
        <w:gridCol w:w="2551"/>
      </w:tblGrid>
      <w:tr w:rsidR="00560778" w:rsidRPr="00C1600C" w14:paraId="48702D8B" w14:textId="77777777" w:rsidTr="000D1D4F">
        <w:trPr>
          <w:trHeight w:val="796"/>
          <w:tblHeader/>
        </w:trPr>
        <w:tc>
          <w:tcPr>
            <w:tcW w:w="1844" w:type="dxa"/>
            <w:shd w:val="clear" w:color="auto" w:fill="BDD6EE"/>
            <w:vAlign w:val="center"/>
          </w:tcPr>
          <w:p w14:paraId="7C81ABBA" w14:textId="77777777" w:rsidR="00560778" w:rsidRPr="00C1600C" w:rsidRDefault="00560778" w:rsidP="006831E0">
            <w:pPr>
              <w:spacing w:before="240" w:after="240"/>
              <w:jc w:val="center"/>
              <w:rPr>
                <w:rFonts w:ascii="Candara" w:hAnsi="Candara"/>
                <w:b/>
                <w:bCs/>
                <w:i/>
                <w:iCs/>
                <w:sz w:val="24"/>
                <w:szCs w:val="24"/>
              </w:rPr>
            </w:pPr>
            <w:r w:rsidRPr="00C1600C">
              <w:rPr>
                <w:rFonts w:ascii="Candara" w:hAnsi="Candara"/>
                <w:b/>
                <w:bCs/>
                <w:i/>
                <w:iCs/>
                <w:sz w:val="24"/>
                <w:szCs w:val="24"/>
              </w:rPr>
              <w:t>N° D</w:t>
            </w:r>
            <w:r>
              <w:rPr>
                <w:rFonts w:ascii="Candara" w:hAnsi="Candara"/>
                <w:b/>
                <w:bCs/>
                <w:i/>
                <w:iCs/>
                <w:sz w:val="24"/>
                <w:szCs w:val="24"/>
              </w:rPr>
              <w:t>ELIBERATION</w:t>
            </w:r>
          </w:p>
        </w:tc>
        <w:tc>
          <w:tcPr>
            <w:tcW w:w="6096" w:type="dxa"/>
            <w:shd w:val="clear" w:color="auto" w:fill="BDD6EE"/>
            <w:vAlign w:val="center"/>
          </w:tcPr>
          <w:p w14:paraId="15A5F5A2" w14:textId="77777777" w:rsidR="00560778" w:rsidRPr="00C1600C" w:rsidRDefault="00560778" w:rsidP="006831E0">
            <w:pPr>
              <w:spacing w:before="240" w:after="240"/>
              <w:jc w:val="center"/>
              <w:rPr>
                <w:rFonts w:ascii="Candara" w:hAnsi="Candara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Candara" w:hAnsi="Candara"/>
                <w:b/>
                <w:bCs/>
                <w:i/>
                <w:iCs/>
                <w:sz w:val="24"/>
                <w:szCs w:val="24"/>
              </w:rPr>
              <w:t xml:space="preserve">OBJET </w:t>
            </w:r>
          </w:p>
        </w:tc>
        <w:tc>
          <w:tcPr>
            <w:tcW w:w="2551" w:type="dxa"/>
            <w:shd w:val="clear" w:color="auto" w:fill="BDD6EE"/>
            <w:vAlign w:val="center"/>
          </w:tcPr>
          <w:p w14:paraId="1ACD1375" w14:textId="77777777" w:rsidR="00560778" w:rsidRPr="00C1600C" w:rsidRDefault="00560778" w:rsidP="006831E0">
            <w:pPr>
              <w:spacing w:before="240" w:after="240"/>
              <w:ind w:right="-110"/>
              <w:jc w:val="center"/>
              <w:rPr>
                <w:rFonts w:ascii="Candara" w:hAnsi="Candara"/>
                <w:b/>
                <w:bCs/>
                <w:i/>
                <w:iCs/>
                <w:sz w:val="24"/>
                <w:szCs w:val="24"/>
              </w:rPr>
            </w:pPr>
            <w:r w:rsidRPr="00C1600C">
              <w:rPr>
                <w:rFonts w:ascii="Candara" w:hAnsi="Candara"/>
                <w:b/>
                <w:bCs/>
                <w:i/>
                <w:iCs/>
                <w:sz w:val="24"/>
                <w:szCs w:val="24"/>
              </w:rPr>
              <w:t>V</w:t>
            </w:r>
            <w:r>
              <w:rPr>
                <w:rFonts w:ascii="Candara" w:hAnsi="Candara"/>
                <w:b/>
                <w:bCs/>
                <w:i/>
                <w:iCs/>
                <w:sz w:val="24"/>
                <w:szCs w:val="24"/>
              </w:rPr>
              <w:t>OTE</w:t>
            </w:r>
          </w:p>
        </w:tc>
      </w:tr>
      <w:tr w:rsidR="00560778" w:rsidRPr="004C3265" w14:paraId="6D6A79A4" w14:textId="77777777" w:rsidTr="006831E0">
        <w:trPr>
          <w:trHeight w:val="913"/>
        </w:trPr>
        <w:tc>
          <w:tcPr>
            <w:tcW w:w="1844" w:type="dxa"/>
            <w:shd w:val="clear" w:color="auto" w:fill="auto"/>
            <w:vAlign w:val="center"/>
          </w:tcPr>
          <w:p w14:paraId="129016A0" w14:textId="17972952" w:rsidR="005F2C72" w:rsidRPr="004C3265" w:rsidRDefault="005F2C72" w:rsidP="005F2C72">
            <w:pPr>
              <w:spacing w:before="240" w:after="240"/>
              <w:jc w:val="center"/>
              <w:rPr>
                <w:rFonts w:ascii="Candara" w:hAnsi="Candara"/>
                <w:b/>
                <w:bCs/>
                <w:sz w:val="22"/>
                <w:szCs w:val="22"/>
              </w:rPr>
            </w:pPr>
            <w:r>
              <w:rPr>
                <w:rFonts w:ascii="Candara" w:hAnsi="Candara"/>
                <w:b/>
                <w:bCs/>
                <w:sz w:val="22"/>
                <w:szCs w:val="22"/>
              </w:rPr>
              <w:t>2024-019</w:t>
            </w:r>
          </w:p>
        </w:tc>
        <w:tc>
          <w:tcPr>
            <w:tcW w:w="6096" w:type="dxa"/>
            <w:shd w:val="clear" w:color="auto" w:fill="auto"/>
            <w:vAlign w:val="center"/>
          </w:tcPr>
          <w:p w14:paraId="3CC0A588" w14:textId="344D5DDD" w:rsidR="004E6EE8" w:rsidRPr="008D5371" w:rsidRDefault="005F2C72" w:rsidP="005F2C72">
            <w:pPr>
              <w:rPr>
                <w:rFonts w:ascii="Candara" w:hAnsi="Candara" w:cs="Arial"/>
                <w:sz w:val="22"/>
                <w:szCs w:val="22"/>
              </w:rPr>
            </w:pPr>
            <w:r w:rsidRPr="005F2C72">
              <w:rPr>
                <w:rFonts w:ascii="Candara" w:hAnsi="Candara" w:cs="Arial"/>
                <w:bCs/>
                <w:sz w:val="22"/>
                <w:szCs w:val="22"/>
              </w:rPr>
              <w:t xml:space="preserve">Modification des statuts suite au départ de la commune de la Tour en Jarez </w:t>
            </w:r>
          </w:p>
        </w:tc>
        <w:tc>
          <w:tcPr>
            <w:tcW w:w="2551" w:type="dxa"/>
          </w:tcPr>
          <w:p w14:paraId="459B2F18" w14:textId="2A8FF3A9" w:rsidR="00560778" w:rsidRPr="004C3265" w:rsidRDefault="00D4014A" w:rsidP="00712AEF">
            <w:pPr>
              <w:spacing w:before="240" w:after="240"/>
              <w:ind w:right="-132"/>
              <w:jc w:val="center"/>
              <w:rPr>
                <w:rFonts w:ascii="Candara" w:hAnsi="Candara"/>
                <w:b/>
                <w:bCs/>
                <w:sz w:val="22"/>
                <w:szCs w:val="22"/>
              </w:rPr>
            </w:pPr>
            <w:r>
              <w:rPr>
                <w:rFonts w:ascii="Candara" w:hAnsi="Candara"/>
                <w:b/>
                <w:bCs/>
                <w:sz w:val="22"/>
                <w:szCs w:val="22"/>
              </w:rPr>
              <w:t>Approuvé</w:t>
            </w:r>
          </w:p>
        </w:tc>
      </w:tr>
      <w:tr w:rsidR="00775ED8" w:rsidRPr="004C3265" w14:paraId="14F472C0" w14:textId="77777777" w:rsidTr="006831E0">
        <w:trPr>
          <w:trHeight w:val="913"/>
        </w:trPr>
        <w:tc>
          <w:tcPr>
            <w:tcW w:w="1844" w:type="dxa"/>
            <w:shd w:val="clear" w:color="auto" w:fill="auto"/>
            <w:vAlign w:val="center"/>
          </w:tcPr>
          <w:p w14:paraId="5CDFF0B7" w14:textId="7ED8F0E9" w:rsidR="00F91067" w:rsidRDefault="005F2C72" w:rsidP="00F91067">
            <w:pPr>
              <w:spacing w:before="240" w:after="240"/>
              <w:jc w:val="center"/>
              <w:rPr>
                <w:rFonts w:ascii="Candara" w:hAnsi="Candara"/>
                <w:b/>
                <w:bCs/>
                <w:sz w:val="22"/>
                <w:szCs w:val="22"/>
              </w:rPr>
            </w:pPr>
            <w:r>
              <w:rPr>
                <w:rFonts w:ascii="Candara" w:hAnsi="Candara"/>
                <w:b/>
                <w:bCs/>
                <w:sz w:val="22"/>
                <w:szCs w:val="22"/>
              </w:rPr>
              <w:t>2024-020</w:t>
            </w:r>
          </w:p>
        </w:tc>
        <w:tc>
          <w:tcPr>
            <w:tcW w:w="6096" w:type="dxa"/>
            <w:shd w:val="clear" w:color="auto" w:fill="auto"/>
            <w:vAlign w:val="center"/>
          </w:tcPr>
          <w:p w14:paraId="162281A3" w14:textId="1716C759" w:rsidR="00775ED8" w:rsidRPr="00775ED8" w:rsidRDefault="005F2C72" w:rsidP="005F2C72">
            <w:pPr>
              <w:spacing w:before="120" w:after="120"/>
              <w:rPr>
                <w:rFonts w:ascii="Candara" w:hAnsi="Candara"/>
                <w:b/>
                <w:bCs/>
                <w:sz w:val="22"/>
                <w:szCs w:val="22"/>
              </w:rPr>
            </w:pPr>
            <w:r>
              <w:rPr>
                <w:rFonts w:ascii="Candara" w:hAnsi="Candara"/>
                <w:sz w:val="22"/>
                <w:szCs w:val="22"/>
              </w:rPr>
              <w:t xml:space="preserve">Mise à jour du tableau des effectifs et </w:t>
            </w:r>
            <w:r>
              <w:rPr>
                <w:rFonts w:ascii="Candara" w:hAnsi="Candara"/>
                <w:color w:val="000000"/>
                <w:sz w:val="22"/>
                <w:szCs w:val="22"/>
              </w:rPr>
              <w:t>évolution de l’organigramme</w:t>
            </w:r>
          </w:p>
        </w:tc>
        <w:tc>
          <w:tcPr>
            <w:tcW w:w="2551" w:type="dxa"/>
          </w:tcPr>
          <w:p w14:paraId="44D405EF" w14:textId="5C82D3DA" w:rsidR="00775ED8" w:rsidRDefault="00775ED8" w:rsidP="00712AEF">
            <w:pPr>
              <w:spacing w:before="240" w:after="240"/>
              <w:ind w:right="-132"/>
              <w:jc w:val="center"/>
              <w:rPr>
                <w:rFonts w:ascii="Candara" w:hAnsi="Candara"/>
                <w:b/>
                <w:bCs/>
                <w:sz w:val="22"/>
                <w:szCs w:val="22"/>
              </w:rPr>
            </w:pPr>
            <w:r>
              <w:rPr>
                <w:rFonts w:ascii="Candara" w:hAnsi="Candara"/>
                <w:b/>
                <w:bCs/>
                <w:sz w:val="22"/>
                <w:szCs w:val="22"/>
              </w:rPr>
              <w:t>Approuvé</w:t>
            </w:r>
          </w:p>
        </w:tc>
      </w:tr>
      <w:tr w:rsidR="008D5371" w:rsidRPr="004C3265" w14:paraId="40208F41" w14:textId="77777777" w:rsidTr="006831E0">
        <w:trPr>
          <w:trHeight w:val="913"/>
        </w:trPr>
        <w:tc>
          <w:tcPr>
            <w:tcW w:w="1844" w:type="dxa"/>
            <w:shd w:val="clear" w:color="auto" w:fill="auto"/>
            <w:vAlign w:val="center"/>
          </w:tcPr>
          <w:p w14:paraId="21A72841" w14:textId="1044A0B2" w:rsidR="00F91067" w:rsidRDefault="005F2C72" w:rsidP="00F91067">
            <w:pPr>
              <w:spacing w:before="240" w:after="240"/>
              <w:jc w:val="center"/>
              <w:rPr>
                <w:rFonts w:ascii="Candara" w:hAnsi="Candara"/>
                <w:b/>
                <w:bCs/>
                <w:sz w:val="22"/>
                <w:szCs w:val="22"/>
              </w:rPr>
            </w:pPr>
            <w:r>
              <w:rPr>
                <w:rFonts w:ascii="Candara" w:hAnsi="Candara"/>
                <w:b/>
                <w:bCs/>
                <w:sz w:val="22"/>
                <w:szCs w:val="22"/>
              </w:rPr>
              <w:t>2024-021</w:t>
            </w:r>
          </w:p>
        </w:tc>
        <w:tc>
          <w:tcPr>
            <w:tcW w:w="6096" w:type="dxa"/>
            <w:shd w:val="clear" w:color="auto" w:fill="auto"/>
            <w:vAlign w:val="center"/>
          </w:tcPr>
          <w:p w14:paraId="24C00694" w14:textId="4686BC4A" w:rsidR="008D5371" w:rsidRDefault="005F2C72" w:rsidP="005F2C72">
            <w:pPr>
              <w:shd w:val="clear" w:color="auto" w:fill="FFFFFF"/>
              <w:spacing w:after="160" w:line="254" w:lineRule="auto"/>
              <w:jc w:val="both"/>
              <w:rPr>
                <w:rFonts w:ascii="Candara" w:hAnsi="Candara" w:cs="Arial"/>
                <w:sz w:val="22"/>
                <w:szCs w:val="22"/>
              </w:rPr>
            </w:pPr>
            <w:r>
              <w:rPr>
                <w:rFonts w:ascii="Candara" w:hAnsi="Candara"/>
                <w:bCs/>
                <w:sz w:val="22"/>
                <w:szCs w:val="22"/>
              </w:rPr>
              <w:t xml:space="preserve">Création d’emplois non permanents pour un accroissement temporaire d’activité </w:t>
            </w:r>
          </w:p>
        </w:tc>
        <w:tc>
          <w:tcPr>
            <w:tcW w:w="2551" w:type="dxa"/>
          </w:tcPr>
          <w:p w14:paraId="75C921BF" w14:textId="0A3FF281" w:rsidR="008D5371" w:rsidRDefault="008D5371" w:rsidP="00712AEF">
            <w:pPr>
              <w:spacing w:before="240" w:after="240"/>
              <w:ind w:right="-132"/>
              <w:jc w:val="center"/>
              <w:rPr>
                <w:rFonts w:ascii="Candara" w:hAnsi="Candara"/>
                <w:b/>
                <w:bCs/>
                <w:sz w:val="22"/>
                <w:szCs w:val="22"/>
              </w:rPr>
            </w:pPr>
            <w:r>
              <w:rPr>
                <w:rFonts w:ascii="Candara" w:hAnsi="Candara"/>
                <w:b/>
                <w:bCs/>
                <w:sz w:val="22"/>
                <w:szCs w:val="22"/>
              </w:rPr>
              <w:t>Approuvé</w:t>
            </w:r>
          </w:p>
        </w:tc>
      </w:tr>
      <w:tr w:rsidR="005F2C72" w:rsidRPr="004C3265" w14:paraId="1A4C8DB3" w14:textId="77777777" w:rsidTr="006831E0">
        <w:trPr>
          <w:trHeight w:val="913"/>
        </w:trPr>
        <w:tc>
          <w:tcPr>
            <w:tcW w:w="1844" w:type="dxa"/>
            <w:shd w:val="clear" w:color="auto" w:fill="auto"/>
            <w:vAlign w:val="center"/>
          </w:tcPr>
          <w:p w14:paraId="658C79FC" w14:textId="1EE9A283" w:rsidR="005F2C72" w:rsidRDefault="005F2C72" w:rsidP="00F91067">
            <w:pPr>
              <w:spacing w:before="240" w:after="240"/>
              <w:jc w:val="center"/>
              <w:rPr>
                <w:rFonts w:ascii="Candara" w:hAnsi="Candara"/>
                <w:b/>
                <w:bCs/>
                <w:sz w:val="22"/>
                <w:szCs w:val="22"/>
              </w:rPr>
            </w:pPr>
            <w:r>
              <w:rPr>
                <w:rFonts w:ascii="Candara" w:hAnsi="Candara"/>
                <w:b/>
                <w:bCs/>
                <w:sz w:val="22"/>
                <w:szCs w:val="22"/>
              </w:rPr>
              <w:t>2024-022</w:t>
            </w:r>
          </w:p>
        </w:tc>
        <w:tc>
          <w:tcPr>
            <w:tcW w:w="6096" w:type="dxa"/>
            <w:shd w:val="clear" w:color="auto" w:fill="auto"/>
            <w:vAlign w:val="center"/>
          </w:tcPr>
          <w:p w14:paraId="5930ADBC" w14:textId="26A515CC" w:rsidR="005F2C72" w:rsidRDefault="005F2C72" w:rsidP="005F2C72">
            <w:pPr>
              <w:shd w:val="clear" w:color="auto" w:fill="FFFFFF"/>
              <w:spacing w:after="160" w:line="254" w:lineRule="auto"/>
              <w:jc w:val="both"/>
              <w:rPr>
                <w:rFonts w:ascii="Candara" w:hAnsi="Candara"/>
                <w:bCs/>
                <w:sz w:val="22"/>
                <w:szCs w:val="22"/>
              </w:rPr>
            </w:pPr>
            <w:r>
              <w:rPr>
                <w:rFonts w:ascii="Candara" w:hAnsi="Candara"/>
                <w:bCs/>
                <w:sz w:val="22"/>
                <w:szCs w:val="22"/>
              </w:rPr>
              <w:t xml:space="preserve">Création d’emplois non permanents pour un accroissement </w:t>
            </w:r>
            <w:r>
              <w:rPr>
                <w:rFonts w:ascii="Candara" w:hAnsi="Candara"/>
                <w:bCs/>
                <w:sz w:val="22"/>
                <w:szCs w:val="22"/>
              </w:rPr>
              <w:t>saisonnier</w:t>
            </w:r>
            <w:r>
              <w:rPr>
                <w:rFonts w:ascii="Candara" w:hAnsi="Candara"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2551" w:type="dxa"/>
          </w:tcPr>
          <w:p w14:paraId="3B85E26F" w14:textId="00E1C916" w:rsidR="005F2C72" w:rsidRDefault="005F2C72" w:rsidP="00712AEF">
            <w:pPr>
              <w:spacing w:before="240" w:after="240"/>
              <w:ind w:right="-132"/>
              <w:jc w:val="center"/>
              <w:rPr>
                <w:rFonts w:ascii="Candara" w:hAnsi="Candara"/>
                <w:b/>
                <w:bCs/>
                <w:sz w:val="22"/>
                <w:szCs w:val="22"/>
              </w:rPr>
            </w:pPr>
            <w:r>
              <w:rPr>
                <w:rFonts w:ascii="Candara" w:hAnsi="Candara"/>
                <w:b/>
                <w:bCs/>
                <w:sz w:val="22"/>
                <w:szCs w:val="22"/>
              </w:rPr>
              <w:t>Approuvé</w:t>
            </w:r>
          </w:p>
        </w:tc>
      </w:tr>
      <w:tr w:rsidR="008D5371" w:rsidRPr="004C3265" w14:paraId="2C2D90E8" w14:textId="77777777" w:rsidTr="006831E0">
        <w:trPr>
          <w:trHeight w:val="913"/>
        </w:trPr>
        <w:tc>
          <w:tcPr>
            <w:tcW w:w="1844" w:type="dxa"/>
            <w:shd w:val="clear" w:color="auto" w:fill="auto"/>
            <w:vAlign w:val="center"/>
          </w:tcPr>
          <w:p w14:paraId="5DE305C3" w14:textId="2AFC6D79" w:rsidR="008D5371" w:rsidRDefault="005F2C72" w:rsidP="00CD14D1">
            <w:pPr>
              <w:spacing w:before="240" w:after="240"/>
              <w:jc w:val="center"/>
              <w:rPr>
                <w:rFonts w:ascii="Candara" w:hAnsi="Candara"/>
                <w:b/>
                <w:bCs/>
                <w:sz w:val="22"/>
                <w:szCs w:val="22"/>
              </w:rPr>
            </w:pPr>
            <w:r>
              <w:rPr>
                <w:rFonts w:ascii="Candara" w:hAnsi="Candara"/>
                <w:b/>
                <w:bCs/>
                <w:sz w:val="22"/>
                <w:szCs w:val="22"/>
              </w:rPr>
              <w:t>2024-023</w:t>
            </w:r>
          </w:p>
        </w:tc>
        <w:tc>
          <w:tcPr>
            <w:tcW w:w="6096" w:type="dxa"/>
            <w:shd w:val="clear" w:color="auto" w:fill="auto"/>
            <w:vAlign w:val="center"/>
          </w:tcPr>
          <w:p w14:paraId="6960F536" w14:textId="02CCA06C" w:rsidR="008D5371" w:rsidRDefault="005F2C72" w:rsidP="005F2C72">
            <w:pPr>
              <w:spacing w:before="120" w:after="120"/>
              <w:rPr>
                <w:rFonts w:ascii="Candara" w:hAnsi="Candara" w:cs="Arial"/>
                <w:sz w:val="22"/>
                <w:szCs w:val="22"/>
              </w:rPr>
            </w:pPr>
            <w:r>
              <w:rPr>
                <w:rFonts w:ascii="Candara" w:hAnsi="Candara"/>
                <w:sz w:val="22"/>
                <w:szCs w:val="22"/>
              </w:rPr>
              <w:t xml:space="preserve">Convention de mise à disposition de personnel </w:t>
            </w:r>
            <w:r w:rsidR="00DA43D0">
              <w:rPr>
                <w:rFonts w:ascii="Candara" w:hAnsi="Candara"/>
                <w:sz w:val="22"/>
                <w:szCs w:val="22"/>
              </w:rPr>
              <w:t>du</w:t>
            </w:r>
            <w:r>
              <w:rPr>
                <w:rFonts w:ascii="Candara" w:hAnsi="Candara"/>
                <w:sz w:val="22"/>
                <w:szCs w:val="22"/>
              </w:rPr>
              <w:t xml:space="preserve"> SIVU de la piscine du Val d’</w:t>
            </w:r>
            <w:proofErr w:type="spellStart"/>
            <w:r>
              <w:rPr>
                <w:rFonts w:ascii="Candara" w:hAnsi="Candara"/>
                <w:sz w:val="22"/>
                <w:szCs w:val="22"/>
              </w:rPr>
              <w:t>Onzon</w:t>
            </w:r>
            <w:proofErr w:type="spellEnd"/>
            <w:r>
              <w:rPr>
                <w:rFonts w:ascii="Candara" w:hAnsi="Candara"/>
                <w:sz w:val="22"/>
                <w:szCs w:val="22"/>
              </w:rPr>
              <w:t xml:space="preserve"> </w:t>
            </w:r>
            <w:r w:rsidR="00DA43D0">
              <w:rPr>
                <w:rFonts w:ascii="Candara" w:hAnsi="Candara"/>
                <w:sz w:val="22"/>
                <w:szCs w:val="22"/>
              </w:rPr>
              <w:t>à</w:t>
            </w:r>
            <w:r>
              <w:rPr>
                <w:rFonts w:ascii="Candara" w:hAnsi="Candara"/>
                <w:sz w:val="22"/>
                <w:szCs w:val="22"/>
              </w:rPr>
              <w:t xml:space="preserve"> la commune de Sorbiers pour la gestion des équipements</w:t>
            </w:r>
          </w:p>
        </w:tc>
        <w:tc>
          <w:tcPr>
            <w:tcW w:w="2551" w:type="dxa"/>
          </w:tcPr>
          <w:p w14:paraId="47ABFD9F" w14:textId="52470452" w:rsidR="008D5371" w:rsidRDefault="008D5371" w:rsidP="00712AEF">
            <w:pPr>
              <w:spacing w:before="240" w:after="240"/>
              <w:ind w:right="-132"/>
              <w:jc w:val="center"/>
              <w:rPr>
                <w:rFonts w:ascii="Candara" w:hAnsi="Candara"/>
                <w:b/>
                <w:bCs/>
                <w:sz w:val="22"/>
                <w:szCs w:val="22"/>
              </w:rPr>
            </w:pPr>
            <w:r>
              <w:rPr>
                <w:rFonts w:ascii="Candara" w:hAnsi="Candara"/>
                <w:b/>
                <w:bCs/>
                <w:sz w:val="22"/>
                <w:szCs w:val="22"/>
              </w:rPr>
              <w:t>Approuvé</w:t>
            </w:r>
          </w:p>
        </w:tc>
      </w:tr>
      <w:tr w:rsidR="005F2C72" w:rsidRPr="004C3265" w14:paraId="6DBFEBF1" w14:textId="77777777" w:rsidTr="006831E0">
        <w:trPr>
          <w:trHeight w:val="913"/>
        </w:trPr>
        <w:tc>
          <w:tcPr>
            <w:tcW w:w="1844" w:type="dxa"/>
            <w:shd w:val="clear" w:color="auto" w:fill="auto"/>
            <w:vAlign w:val="center"/>
          </w:tcPr>
          <w:p w14:paraId="441D7D74" w14:textId="5D00708A" w:rsidR="005F2C72" w:rsidRDefault="00DA43D0" w:rsidP="00CD14D1">
            <w:pPr>
              <w:spacing w:before="240" w:after="240"/>
              <w:jc w:val="center"/>
              <w:rPr>
                <w:rFonts w:ascii="Candara" w:hAnsi="Candara"/>
                <w:b/>
                <w:bCs/>
                <w:sz w:val="22"/>
                <w:szCs w:val="22"/>
              </w:rPr>
            </w:pPr>
            <w:r>
              <w:rPr>
                <w:rFonts w:ascii="Candara" w:hAnsi="Candara"/>
                <w:b/>
                <w:bCs/>
                <w:sz w:val="22"/>
                <w:szCs w:val="22"/>
              </w:rPr>
              <w:t>2024-024</w:t>
            </w:r>
          </w:p>
        </w:tc>
        <w:tc>
          <w:tcPr>
            <w:tcW w:w="6096" w:type="dxa"/>
            <w:shd w:val="clear" w:color="auto" w:fill="auto"/>
            <w:vAlign w:val="center"/>
          </w:tcPr>
          <w:p w14:paraId="3A62A02F" w14:textId="2D2A9657" w:rsidR="005F2C72" w:rsidRDefault="005F2C72" w:rsidP="005F2C72">
            <w:pPr>
              <w:spacing w:before="120" w:after="120"/>
              <w:rPr>
                <w:rFonts w:ascii="Candara" w:hAnsi="Candara"/>
                <w:sz w:val="22"/>
                <w:szCs w:val="22"/>
              </w:rPr>
            </w:pPr>
            <w:r>
              <w:rPr>
                <w:rFonts w:ascii="Candara" w:hAnsi="Candara"/>
                <w:sz w:val="22"/>
                <w:szCs w:val="22"/>
              </w:rPr>
              <w:t>Conventions de mise à disposition d</w:t>
            </w:r>
            <w:r w:rsidR="00DA43D0">
              <w:rPr>
                <w:rFonts w:ascii="Candara" w:hAnsi="Candara"/>
                <w:sz w:val="22"/>
                <w:szCs w:val="22"/>
              </w:rPr>
              <w:t>u</w:t>
            </w:r>
            <w:r>
              <w:rPr>
                <w:rFonts w:ascii="Candara" w:hAnsi="Candara"/>
                <w:sz w:val="22"/>
                <w:szCs w:val="22"/>
              </w:rPr>
              <w:t xml:space="preserve"> personnel </w:t>
            </w:r>
            <w:r w:rsidR="00DA43D0">
              <w:rPr>
                <w:rFonts w:ascii="Candara" w:hAnsi="Candara"/>
                <w:sz w:val="22"/>
                <w:szCs w:val="22"/>
              </w:rPr>
              <w:t>de la mairie de Sorbiers au</w:t>
            </w:r>
            <w:r>
              <w:rPr>
                <w:rFonts w:ascii="Candara" w:hAnsi="Candara"/>
                <w:sz w:val="22"/>
                <w:szCs w:val="22"/>
              </w:rPr>
              <w:t xml:space="preserve"> SIVU de la piscine du Val d’</w:t>
            </w:r>
            <w:proofErr w:type="spellStart"/>
            <w:r>
              <w:rPr>
                <w:rFonts w:ascii="Candara" w:hAnsi="Candara"/>
                <w:sz w:val="22"/>
                <w:szCs w:val="22"/>
              </w:rPr>
              <w:t>Onzon</w:t>
            </w:r>
            <w:proofErr w:type="spellEnd"/>
            <w:r>
              <w:rPr>
                <w:rFonts w:ascii="Candara" w:hAnsi="Candara"/>
                <w:sz w:val="22"/>
                <w:szCs w:val="22"/>
              </w:rPr>
              <w:t xml:space="preserve"> pour la gestion des équipements</w:t>
            </w:r>
          </w:p>
        </w:tc>
        <w:tc>
          <w:tcPr>
            <w:tcW w:w="2551" w:type="dxa"/>
          </w:tcPr>
          <w:p w14:paraId="74A80B21" w14:textId="1C05D40F" w:rsidR="005F2C72" w:rsidRDefault="005F2C72" w:rsidP="00712AEF">
            <w:pPr>
              <w:spacing w:before="240" w:after="240"/>
              <w:ind w:right="-132"/>
              <w:jc w:val="center"/>
              <w:rPr>
                <w:rFonts w:ascii="Candara" w:hAnsi="Candara"/>
                <w:b/>
                <w:bCs/>
                <w:sz w:val="22"/>
                <w:szCs w:val="22"/>
              </w:rPr>
            </w:pPr>
            <w:r>
              <w:rPr>
                <w:rFonts w:ascii="Candara" w:hAnsi="Candara"/>
                <w:b/>
                <w:bCs/>
                <w:sz w:val="22"/>
                <w:szCs w:val="22"/>
              </w:rPr>
              <w:t>Approuvé</w:t>
            </w:r>
          </w:p>
        </w:tc>
      </w:tr>
    </w:tbl>
    <w:p w14:paraId="6F852096" w14:textId="77777777" w:rsidR="005F2C72" w:rsidRDefault="005F2C72" w:rsidP="00560778">
      <w:pPr>
        <w:jc w:val="right"/>
        <w:rPr>
          <w:rFonts w:ascii="Candara" w:hAnsi="Candara"/>
          <w:sz w:val="22"/>
          <w:szCs w:val="22"/>
        </w:rPr>
      </w:pPr>
    </w:p>
    <w:p w14:paraId="53C9A1E5" w14:textId="174D4CA2" w:rsidR="00560778" w:rsidRPr="004C3265" w:rsidRDefault="00560778" w:rsidP="00560778">
      <w:pPr>
        <w:jc w:val="right"/>
        <w:rPr>
          <w:rFonts w:ascii="Candara" w:hAnsi="Candara"/>
          <w:sz w:val="22"/>
          <w:szCs w:val="22"/>
        </w:rPr>
      </w:pPr>
      <w:r w:rsidRPr="004C3265">
        <w:rPr>
          <w:rFonts w:ascii="Candara" w:hAnsi="Candara"/>
          <w:sz w:val="22"/>
          <w:szCs w:val="22"/>
        </w:rPr>
        <w:t xml:space="preserve">A Sorbiers, </w:t>
      </w:r>
      <w:r w:rsidR="00712AEF">
        <w:rPr>
          <w:rFonts w:ascii="Candara" w:hAnsi="Candara"/>
          <w:sz w:val="22"/>
          <w:szCs w:val="22"/>
        </w:rPr>
        <w:t xml:space="preserve">le </w:t>
      </w:r>
      <w:r w:rsidR="005F2C72">
        <w:rPr>
          <w:rFonts w:ascii="Candara" w:hAnsi="Candara"/>
          <w:sz w:val="22"/>
          <w:szCs w:val="22"/>
        </w:rPr>
        <w:t>27 novembre 2024</w:t>
      </w:r>
    </w:p>
    <w:sectPr w:rsidR="00560778" w:rsidRPr="004C3265" w:rsidSect="00CB72AF">
      <w:headerReference w:type="default" r:id="rId7"/>
      <w:footerReference w:type="default" r:id="rId8"/>
      <w:pgSz w:w="11900" w:h="16840"/>
      <w:pgMar w:top="1418" w:right="1418" w:bottom="1418" w:left="1418" w:header="992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3624782" w14:textId="77777777" w:rsidR="00560778" w:rsidRDefault="00560778" w:rsidP="00BE42F3">
      <w:r>
        <w:separator/>
      </w:r>
    </w:p>
  </w:endnote>
  <w:endnote w:type="continuationSeparator" w:id="0">
    <w:p w14:paraId="63B5EA43" w14:textId="77777777" w:rsidR="00560778" w:rsidRDefault="00560778" w:rsidP="00BE42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AA2CA6" w14:textId="32B07FC4" w:rsidR="00BE42F3" w:rsidRDefault="000D1D4F" w:rsidP="000D1D4F">
    <w:pPr>
      <w:pStyle w:val="Pieddepage"/>
      <w:tabs>
        <w:tab w:val="left" w:pos="5535"/>
        <w:tab w:val="right" w:pos="10481"/>
      </w:tabs>
      <w:ind w:left="-1417" w:right="-1417"/>
    </w:pPr>
    <w:r>
      <w:tab/>
    </w:r>
    <w:r>
      <w:tab/>
    </w:r>
    <w:r w:rsidR="009205B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C9F5449" wp14:editId="07717A45">
              <wp:simplePos x="0" y="0"/>
              <wp:positionH relativeFrom="column">
                <wp:posOffset>221615</wp:posOffset>
              </wp:positionH>
              <wp:positionV relativeFrom="paragraph">
                <wp:posOffset>339725</wp:posOffset>
              </wp:positionV>
              <wp:extent cx="2302510" cy="237490"/>
              <wp:effectExtent l="0" t="0" r="0" b="3175"/>
              <wp:wrapNone/>
              <wp:docPr id="4" name="Zone de text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02510" cy="2374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165A41B" w14:textId="77777777" w:rsidR="009205BA" w:rsidRDefault="009205BA"/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7C9F5449" id="_x0000_t202" coordsize="21600,21600" o:spt="202" path="m,l,21600r21600,l21600,xe">
              <v:stroke joinstyle="miter"/>
              <v:path gradientshapeok="t" o:connecttype="rect"/>
            </v:shapetype>
            <v:shape id="Zone de texte 2" o:spid="_x0000_s1026" type="#_x0000_t202" style="position:absolute;left:0;text-align:left;margin-left:17.45pt;margin-top:26.75pt;width:181.3pt;height:18.7pt;z-index:251659264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" stroked="f">
              <v:textbox style="mso-fit-shape-to-text:t">
                <w:txbxContent>
                  <w:p w14:paraId="6165A41B" w14:textId="77777777" w:rsidR="009205BA" w:rsidRDefault="009205BA"/>
                </w:txbxContent>
              </v:textbox>
            </v:shape>
          </w:pict>
        </mc:Fallback>
      </mc:AlternateContent>
    </w:r>
    <w:r>
      <w:rPr>
        <w:noProof/>
      </w:rPr>
      <w:drawing>
        <wp:inline distT="0" distB="0" distL="0" distR="0" wp14:anchorId="38225B85" wp14:editId="7CDB6B67">
          <wp:extent cx="5755640" cy="1038225"/>
          <wp:effectExtent l="0" t="0" r="0" b="9525"/>
          <wp:docPr id="7" name="Imag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 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55640" cy="10382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FFDCD8F" w14:textId="77777777" w:rsidR="00560778" w:rsidRDefault="00560778" w:rsidP="00BE42F3">
      <w:r>
        <w:separator/>
      </w:r>
    </w:p>
  </w:footnote>
  <w:footnote w:type="continuationSeparator" w:id="0">
    <w:p w14:paraId="41E1335C" w14:textId="77777777" w:rsidR="00560778" w:rsidRDefault="00560778" w:rsidP="00BE42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B3F9A1" w14:textId="5B122B08" w:rsidR="000D1D4F" w:rsidRDefault="000D1D4F">
    <w:pPr>
      <w:pStyle w:val="En-tte"/>
    </w:pPr>
    <w:r>
      <w:rPr>
        <w:noProof/>
      </w:rPr>
      <w:drawing>
        <wp:inline distT="0" distB="0" distL="0" distR="0" wp14:anchorId="6309AD2B" wp14:editId="14A1C230">
          <wp:extent cx="5755640" cy="805180"/>
          <wp:effectExtent l="0" t="0" r="0" b="0"/>
          <wp:docPr id="6" name="Imag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 6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55640" cy="8051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824E02"/>
    <w:multiLevelType w:val="hybridMultilevel"/>
    <w:tmpl w:val="68DE82EE"/>
    <w:lvl w:ilvl="0" w:tplc="DFD80C34">
      <w:start w:val="1"/>
      <w:numFmt w:val="decimal"/>
      <w:lvlText w:val="%1-"/>
      <w:lvlJc w:val="left"/>
      <w:pPr>
        <w:ind w:left="1080" w:hanging="360"/>
      </w:pPr>
    </w:lvl>
    <w:lvl w:ilvl="1" w:tplc="040C0019">
      <w:start w:val="1"/>
      <w:numFmt w:val="lowerLetter"/>
      <w:lvlText w:val="%2."/>
      <w:lvlJc w:val="left"/>
      <w:pPr>
        <w:ind w:left="1800" w:hanging="360"/>
      </w:pPr>
    </w:lvl>
    <w:lvl w:ilvl="2" w:tplc="040C001B">
      <w:start w:val="1"/>
      <w:numFmt w:val="lowerRoman"/>
      <w:lvlText w:val="%3."/>
      <w:lvlJc w:val="right"/>
      <w:pPr>
        <w:ind w:left="2520" w:hanging="180"/>
      </w:pPr>
    </w:lvl>
    <w:lvl w:ilvl="3" w:tplc="040C000F">
      <w:start w:val="1"/>
      <w:numFmt w:val="decimal"/>
      <w:lvlText w:val="%4."/>
      <w:lvlJc w:val="left"/>
      <w:pPr>
        <w:ind w:left="3240" w:hanging="360"/>
      </w:pPr>
    </w:lvl>
    <w:lvl w:ilvl="4" w:tplc="040C0019">
      <w:start w:val="1"/>
      <w:numFmt w:val="lowerLetter"/>
      <w:lvlText w:val="%5."/>
      <w:lvlJc w:val="left"/>
      <w:pPr>
        <w:ind w:left="3960" w:hanging="360"/>
      </w:pPr>
    </w:lvl>
    <w:lvl w:ilvl="5" w:tplc="040C001B">
      <w:start w:val="1"/>
      <w:numFmt w:val="lowerRoman"/>
      <w:lvlText w:val="%6."/>
      <w:lvlJc w:val="right"/>
      <w:pPr>
        <w:ind w:left="4680" w:hanging="180"/>
      </w:pPr>
    </w:lvl>
    <w:lvl w:ilvl="6" w:tplc="040C000F">
      <w:start w:val="1"/>
      <w:numFmt w:val="decimal"/>
      <w:lvlText w:val="%7."/>
      <w:lvlJc w:val="left"/>
      <w:pPr>
        <w:ind w:left="5400" w:hanging="360"/>
      </w:pPr>
    </w:lvl>
    <w:lvl w:ilvl="7" w:tplc="040C0019">
      <w:start w:val="1"/>
      <w:numFmt w:val="lowerLetter"/>
      <w:lvlText w:val="%8."/>
      <w:lvlJc w:val="left"/>
      <w:pPr>
        <w:ind w:left="6120" w:hanging="360"/>
      </w:pPr>
    </w:lvl>
    <w:lvl w:ilvl="8" w:tplc="040C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36A74A7"/>
    <w:multiLevelType w:val="hybridMultilevel"/>
    <w:tmpl w:val="BEDEFE1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7C38B9"/>
    <w:multiLevelType w:val="hybridMultilevel"/>
    <w:tmpl w:val="BEDEFE1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AC5AFE"/>
    <w:multiLevelType w:val="hybridMultilevel"/>
    <w:tmpl w:val="BEDEFE1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D16338"/>
    <w:multiLevelType w:val="hybridMultilevel"/>
    <w:tmpl w:val="BEDEFE1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num w:numId="1" w16cid:durableId="204848242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2143040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79193760">
    <w:abstractNumId w:val="0"/>
  </w:num>
  <w:num w:numId="4" w16cid:durableId="1923564427">
    <w:abstractNumId w:val="1"/>
  </w:num>
  <w:num w:numId="5" w16cid:durableId="456338324">
    <w:abstractNumId w:val="3"/>
  </w:num>
  <w:num w:numId="6" w16cid:durableId="5948967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revisionView w:inkAnnotation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0778"/>
    <w:rsid w:val="0003281D"/>
    <w:rsid w:val="00057D92"/>
    <w:rsid w:val="000D1D4F"/>
    <w:rsid w:val="00140643"/>
    <w:rsid w:val="0020690F"/>
    <w:rsid w:val="0025224A"/>
    <w:rsid w:val="00253550"/>
    <w:rsid w:val="00295847"/>
    <w:rsid w:val="002F0733"/>
    <w:rsid w:val="00306342"/>
    <w:rsid w:val="00331033"/>
    <w:rsid w:val="004167FB"/>
    <w:rsid w:val="004C3265"/>
    <w:rsid w:val="004E6EE8"/>
    <w:rsid w:val="00520976"/>
    <w:rsid w:val="00523112"/>
    <w:rsid w:val="00541C43"/>
    <w:rsid w:val="00560778"/>
    <w:rsid w:val="00572433"/>
    <w:rsid w:val="005B2589"/>
    <w:rsid w:val="005F2C72"/>
    <w:rsid w:val="005F4718"/>
    <w:rsid w:val="006B2DAE"/>
    <w:rsid w:val="006B411B"/>
    <w:rsid w:val="006E5D13"/>
    <w:rsid w:val="00712AEF"/>
    <w:rsid w:val="00724EAA"/>
    <w:rsid w:val="00775ED8"/>
    <w:rsid w:val="007812CC"/>
    <w:rsid w:val="007A0799"/>
    <w:rsid w:val="007C3462"/>
    <w:rsid w:val="00825DE1"/>
    <w:rsid w:val="008D5371"/>
    <w:rsid w:val="009142C7"/>
    <w:rsid w:val="009205BA"/>
    <w:rsid w:val="00A70E3A"/>
    <w:rsid w:val="00B00402"/>
    <w:rsid w:val="00B1245F"/>
    <w:rsid w:val="00B82D26"/>
    <w:rsid w:val="00BA3B9A"/>
    <w:rsid w:val="00BB7405"/>
    <w:rsid w:val="00BE42F3"/>
    <w:rsid w:val="00CB72AF"/>
    <w:rsid w:val="00CD14D1"/>
    <w:rsid w:val="00CF79E6"/>
    <w:rsid w:val="00D10EDF"/>
    <w:rsid w:val="00D4014A"/>
    <w:rsid w:val="00D61192"/>
    <w:rsid w:val="00DA43D0"/>
    <w:rsid w:val="00DC50F3"/>
    <w:rsid w:val="00DE710D"/>
    <w:rsid w:val="00F2576E"/>
    <w:rsid w:val="00F91067"/>
    <w:rsid w:val="00FE1F93"/>
    <w:rsid w:val="00FE7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460940C"/>
  <w15:docId w15:val="{5B1F65F0-C14C-42DE-B9E5-4259E788A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4718"/>
    <w:rPr>
      <w:rFonts w:ascii="Times New Roman" w:eastAsia="Times New Roman" w:hAnsi="Times New Roman" w:cs="Times New Roman"/>
      <w:sz w:val="20"/>
      <w:szCs w:val="20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nhideWhenUsed/>
    <w:rsid w:val="00BE42F3"/>
    <w:pPr>
      <w:tabs>
        <w:tab w:val="center" w:pos="4703"/>
        <w:tab w:val="right" w:pos="9406"/>
      </w:tabs>
    </w:pPr>
    <w:rPr>
      <w:rFonts w:asciiTheme="minorHAnsi" w:eastAsiaTheme="minorEastAsia" w:hAnsiTheme="minorHAnsi" w:cstheme="minorBidi"/>
      <w:sz w:val="24"/>
      <w:szCs w:val="24"/>
    </w:rPr>
  </w:style>
  <w:style w:type="character" w:customStyle="1" w:styleId="En-tteCar">
    <w:name w:val="En-tête Car"/>
    <w:basedOn w:val="Policepardfaut"/>
    <w:link w:val="En-tte"/>
    <w:uiPriority w:val="99"/>
    <w:rsid w:val="00BE42F3"/>
  </w:style>
  <w:style w:type="paragraph" w:styleId="Pieddepage">
    <w:name w:val="footer"/>
    <w:basedOn w:val="Normal"/>
    <w:link w:val="PieddepageCar"/>
    <w:uiPriority w:val="99"/>
    <w:unhideWhenUsed/>
    <w:rsid w:val="00BE42F3"/>
    <w:pPr>
      <w:tabs>
        <w:tab w:val="center" w:pos="4703"/>
        <w:tab w:val="right" w:pos="9406"/>
      </w:tabs>
    </w:pPr>
    <w:rPr>
      <w:rFonts w:asciiTheme="minorHAnsi" w:eastAsiaTheme="minorEastAsia" w:hAnsiTheme="minorHAnsi" w:cstheme="minorBidi"/>
      <w:sz w:val="24"/>
      <w:szCs w:val="24"/>
    </w:rPr>
  </w:style>
  <w:style w:type="character" w:customStyle="1" w:styleId="PieddepageCar">
    <w:name w:val="Pied de page Car"/>
    <w:basedOn w:val="Policepardfaut"/>
    <w:link w:val="Pieddepage"/>
    <w:uiPriority w:val="99"/>
    <w:rsid w:val="00BE42F3"/>
  </w:style>
  <w:style w:type="paragraph" w:styleId="Textedebulles">
    <w:name w:val="Balloon Text"/>
    <w:basedOn w:val="Normal"/>
    <w:link w:val="TextedebullesCar"/>
    <w:uiPriority w:val="99"/>
    <w:semiHidden/>
    <w:unhideWhenUsed/>
    <w:rsid w:val="00BE42F3"/>
    <w:rPr>
      <w:rFonts w:ascii="Lucida Grande" w:eastAsiaTheme="minorEastAsia" w:hAnsi="Lucida Grande" w:cstheme="minorBid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E42F3"/>
    <w:rPr>
      <w:rFonts w:ascii="Lucida Grande" w:hAnsi="Lucida Grande"/>
      <w:sz w:val="18"/>
      <w:szCs w:val="18"/>
    </w:rPr>
  </w:style>
  <w:style w:type="paragraph" w:styleId="Retraitcorpsdetexte2">
    <w:name w:val="Body Text Indent 2"/>
    <w:basedOn w:val="Normal"/>
    <w:link w:val="Retraitcorpsdetexte2Car"/>
    <w:rsid w:val="005F4718"/>
    <w:pPr>
      <w:tabs>
        <w:tab w:val="left" w:pos="5670"/>
      </w:tabs>
      <w:spacing w:before="120"/>
      <w:ind w:left="425"/>
      <w:jc w:val="both"/>
    </w:pPr>
    <w:rPr>
      <w:sz w:val="22"/>
      <w:szCs w:val="22"/>
    </w:rPr>
  </w:style>
  <w:style w:type="character" w:customStyle="1" w:styleId="Retraitcorpsdetexte2Car">
    <w:name w:val="Retrait corps de texte 2 Car"/>
    <w:basedOn w:val="Policepardfaut"/>
    <w:link w:val="Retraitcorpsdetexte2"/>
    <w:rsid w:val="005F4718"/>
    <w:rPr>
      <w:rFonts w:ascii="Times New Roman" w:eastAsia="Times New Roman" w:hAnsi="Times New Roman" w:cs="Times New Roman"/>
      <w:sz w:val="22"/>
      <w:szCs w:val="22"/>
    </w:rPr>
  </w:style>
  <w:style w:type="paragraph" w:styleId="Paragraphedeliste">
    <w:name w:val="List Paragraph"/>
    <w:basedOn w:val="Normal"/>
    <w:link w:val="ParagraphedelisteCar"/>
    <w:uiPriority w:val="34"/>
    <w:qFormat/>
    <w:rsid w:val="009205BA"/>
    <w:pPr>
      <w:ind w:left="720"/>
      <w:contextualSpacing/>
    </w:pPr>
  </w:style>
  <w:style w:type="character" w:customStyle="1" w:styleId="ParagraphedelisteCar">
    <w:name w:val="Paragraphe de liste Car"/>
    <w:link w:val="Paragraphedeliste"/>
    <w:uiPriority w:val="34"/>
    <w:qFormat/>
    <w:locked/>
    <w:rsid w:val="00775ED8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21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5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22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1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8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05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9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9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5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2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2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6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95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2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06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53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1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T:\Mod&#232;les%20Mairie\Syndicat%20d'Entente%20Rurale\mod&#232;le%20A4%20ent&#234;te%20SER.dotx" TargetMode="Externa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modèle A4 entête SER</Template>
  <TotalTime>120</TotalTime>
  <Pages>1</Pages>
  <Words>137</Words>
  <Characters>757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Mairie de Sorbiers</Company>
  <LinksUpToDate>false</LinksUpToDate>
  <CharactersWithSpaces>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Béatrice Chanal</dc:creator>
  <cp:lastModifiedBy>Delphine Thierree</cp:lastModifiedBy>
  <cp:revision>16</cp:revision>
  <cp:lastPrinted>2011-12-16T10:24:00Z</cp:lastPrinted>
  <dcterms:created xsi:type="dcterms:W3CDTF">2023-03-31T11:50:00Z</dcterms:created>
  <dcterms:modified xsi:type="dcterms:W3CDTF">2024-11-27T16:03:00Z</dcterms:modified>
</cp:coreProperties>
</file>